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0163C8" w:rsidRDefault="00F42C84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D8D" wp14:editId="790E6B7A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Broadmeadow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Eastlawn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Northview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Pleasant Acres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J.W. Eater</w:t>
                            </w:r>
                          </w:p>
                          <w:p w:rsidR="00D13261" w:rsidRPr="001B3AAB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57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" filled="f" stroked="f">
                <v:path arrowok="t"/>
                <v:textbox>
                  <w:txbxContent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Broadmeadow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Eastlawn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Northview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Pleasant Acres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J.W. Eater</w:t>
                      </w:r>
                    </w:p>
                    <w:p w:rsidR="00D13261" w:rsidRPr="001B3AAB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C8C3" wp14:editId="62B4B96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343" y="400"/>
                    <wp:lineTo x="343" y="20800"/>
                    <wp:lineTo x="20914" y="20800"/>
                    <wp:lineTo x="20914" y="400"/>
                    <wp:lineTo x="343" y="40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47" w:rsidRPr="00A51BB5" w:rsidRDefault="00521547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sz w:val="18"/>
                                <w:szCs w:val="18"/>
                              </w:rPr>
                              <w:t xml:space="preserve">Michelle </w:t>
                            </w:r>
                            <w:proofErr w:type="spellStart"/>
                            <w:r w:rsidRPr="00A51BB5">
                              <w:rPr>
                                <w:sz w:val="18"/>
                                <w:szCs w:val="18"/>
                              </w:rPr>
                              <w:t>Ramage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0F12A5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Frerichs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:rsidR="00562A1F" w:rsidRDefault="00562A1F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AC8C3" id="Text Box 1" o:spid="_x0000_s1027" type="#_x0000_t202" style="position:absolute;margin-left:252pt;margin-top:9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" filled="f" stroked="f">
                <v:textbox inset=",7.2pt,,7.2pt">
                  <w:txbxContent>
                    <w:p w:rsidR="00521547" w:rsidRPr="00A51BB5" w:rsidRDefault="00521547" w:rsidP="00772C4C">
                      <w:pPr>
                        <w:rPr>
                          <w:sz w:val="18"/>
                          <w:szCs w:val="18"/>
                        </w:rPr>
                      </w:pPr>
                      <w:r w:rsidRPr="00A51BB5">
                        <w:rPr>
                          <w:sz w:val="18"/>
                          <w:szCs w:val="18"/>
                        </w:rPr>
                        <w:t>Michelle Ramage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0F12A5" w:rsidP="00772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Frerichs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:rsidR="00562A1F" w:rsidRDefault="00562A1F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399915" wp14:editId="1EB28D5A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968500" cy="863600"/>
            <wp:effectExtent l="0" t="0" r="12700" b="0"/>
            <wp:wrapNone/>
            <wp:docPr id="4" name="Picture 13" descr="Description: Description: Description: 120703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120703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A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-226695</wp:posOffset>
            </wp:positionV>
            <wp:extent cx="1520825" cy="1600200"/>
            <wp:effectExtent l="0" t="0" r="3175" b="0"/>
            <wp:wrapNone/>
            <wp:docPr id="2" name="Picture 10" descr="Description: Description: Description: 120703ribbonforletter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120703ribbonforletterh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D13261" w:rsidRPr="000163C8" w:rsidRDefault="00D13261">
      <w:pPr>
        <w:rPr>
          <w:rFonts w:ascii="Times" w:hAnsi="Times"/>
        </w:rPr>
      </w:pPr>
    </w:p>
    <w:p w:rsidR="00F42C84" w:rsidRDefault="00A16522" w:rsidP="00C758B3">
      <w:pPr>
        <w:jc w:val="both"/>
        <w:rPr>
          <w:rFonts w:ascii="Times" w:hAnsi="Times"/>
          <w:b/>
          <w:color w:val="548DD4"/>
        </w:rPr>
      </w:pPr>
      <w:r w:rsidRPr="00A16522">
        <w:rPr>
          <w:rFonts w:ascii="Times" w:hAnsi="Times"/>
          <w:b/>
          <w:color w:val="548DD4"/>
        </w:rPr>
        <w:t xml:space="preserve">  </w:t>
      </w:r>
    </w:p>
    <w:p w:rsidR="00C758B3" w:rsidRDefault="00F42C84" w:rsidP="00C758B3">
      <w:pPr>
        <w:jc w:val="both"/>
        <w:rPr>
          <w:rFonts w:ascii="Times" w:hAnsi="Times"/>
          <w:b/>
          <w:color w:val="548DD4"/>
        </w:rPr>
      </w:pPr>
      <w:r>
        <w:rPr>
          <w:rFonts w:ascii="Times" w:hAnsi="Times"/>
          <w:b/>
          <w:color w:val="548DD4"/>
        </w:rPr>
        <w:t xml:space="preserve"> </w:t>
      </w:r>
      <w:r w:rsidR="00A16522" w:rsidRPr="00A16522">
        <w:rPr>
          <w:rFonts w:ascii="Times" w:hAnsi="Times"/>
          <w:b/>
          <w:color w:val="548DD4"/>
        </w:rPr>
        <w:t>GROW BEYOND!</w:t>
      </w:r>
    </w:p>
    <w:p w:rsidR="00183B35" w:rsidRPr="00D13261" w:rsidRDefault="00183B35" w:rsidP="00183B35">
      <w:pPr>
        <w:jc w:val="both"/>
        <w:rPr>
          <w:rFonts w:ascii="Times" w:hAnsi="Times"/>
        </w:rPr>
      </w:pPr>
    </w:p>
    <w:p w:rsidR="00B37043" w:rsidRDefault="007D59B5" w:rsidP="007D59B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Written Notification of McKinney-Vento Appeal Request – PARENT/GUARDIAN/YOUTH</w:t>
      </w:r>
    </w:p>
    <w:p w:rsidR="007D59B5" w:rsidRDefault="007D59B5" w:rsidP="007D59B5">
      <w:pPr>
        <w:jc w:val="center"/>
        <w:rPr>
          <w:rFonts w:ascii="Times" w:hAnsi="Times"/>
          <w:b/>
        </w:rPr>
      </w:pPr>
    </w:p>
    <w:p w:rsidR="007D59B5" w:rsidRPr="001206FE" w:rsidRDefault="007D59B5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Date of Appeal: ____________________</w:t>
      </w:r>
      <w:r w:rsidRPr="001206FE">
        <w:rPr>
          <w:rFonts w:ascii="Times" w:hAnsi="Times"/>
          <w:sz w:val="22"/>
          <w:szCs w:val="22"/>
        </w:rPr>
        <w:tab/>
        <w:t>Date of Decision Being Appealed: __________________</w:t>
      </w:r>
    </w:p>
    <w:p w:rsidR="007D59B5" w:rsidRPr="001206FE" w:rsidRDefault="007D59B5" w:rsidP="007D59B5">
      <w:pPr>
        <w:rPr>
          <w:rFonts w:ascii="Times" w:hAnsi="Times"/>
          <w:sz w:val="22"/>
          <w:szCs w:val="22"/>
        </w:rPr>
      </w:pPr>
    </w:p>
    <w:p w:rsidR="007D59B5" w:rsidRPr="001206FE" w:rsidRDefault="007D59B5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Student(s):</w:t>
      </w:r>
      <w:r w:rsidR="001C5BAC" w:rsidRPr="001206FE">
        <w:rPr>
          <w:rFonts w:ascii="Times" w:hAnsi="Times"/>
          <w:sz w:val="22"/>
          <w:szCs w:val="22"/>
        </w:rPr>
        <w:t xml:space="preserve"> ___________________________________________</w:t>
      </w:r>
      <w:r w:rsidR="001C5BAC" w:rsidRPr="001206FE">
        <w:rPr>
          <w:rFonts w:ascii="Times" w:hAnsi="Times"/>
          <w:sz w:val="22"/>
          <w:szCs w:val="22"/>
        </w:rPr>
        <w:tab/>
        <w:t>Grades: 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Person completing appeal form: ________________________________________________________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Relationship to student(s), or self if unaccompanied youth: 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I may be contacted at (phone or email): __________________________________________________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I wish to appeal the enrollment decision made by: __________________________________________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Name of School and District: __________________________________________________________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b/>
          <w:sz w:val="22"/>
          <w:szCs w:val="22"/>
        </w:rPr>
      </w:pPr>
      <w:r w:rsidRPr="001206FE">
        <w:rPr>
          <w:rFonts w:ascii="Times" w:hAnsi="Times"/>
          <w:b/>
          <w:sz w:val="22"/>
          <w:szCs w:val="22"/>
        </w:rPr>
        <w:t>I have been provided with (please check all that apply):</w:t>
      </w:r>
    </w:p>
    <w:p w:rsidR="001C5BAC" w:rsidRPr="001206FE" w:rsidRDefault="001C5BAC" w:rsidP="007D59B5">
      <w:pPr>
        <w:rPr>
          <w:rFonts w:ascii="Times" w:hAnsi="Times"/>
          <w:b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___ A written explanation of the school’s/district’s decision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 xml:space="preserve">___ </w:t>
      </w:r>
      <w:proofErr w:type="gramStart"/>
      <w:r w:rsidRPr="001206FE">
        <w:rPr>
          <w:rFonts w:ascii="Times" w:hAnsi="Times"/>
          <w:sz w:val="22"/>
          <w:szCs w:val="22"/>
        </w:rPr>
        <w:t>The</w:t>
      </w:r>
      <w:proofErr w:type="gramEnd"/>
      <w:r w:rsidRPr="001206FE">
        <w:rPr>
          <w:rFonts w:ascii="Times" w:hAnsi="Times"/>
          <w:sz w:val="22"/>
          <w:szCs w:val="22"/>
        </w:rPr>
        <w:t xml:space="preserve"> contact information of the District’s MV Liaison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 xml:space="preserve">___ </w:t>
      </w:r>
      <w:proofErr w:type="gramStart"/>
      <w:r w:rsidRPr="001206FE">
        <w:rPr>
          <w:rFonts w:ascii="Times" w:hAnsi="Times"/>
          <w:sz w:val="22"/>
          <w:szCs w:val="22"/>
        </w:rPr>
        <w:t>A</w:t>
      </w:r>
      <w:proofErr w:type="gramEnd"/>
      <w:r w:rsidRPr="001206FE">
        <w:rPr>
          <w:rFonts w:ascii="Times" w:hAnsi="Times"/>
          <w:sz w:val="22"/>
          <w:szCs w:val="22"/>
        </w:rPr>
        <w:t xml:space="preserve"> copy of the District or State’s dispute resolution process for students experiencing homelessness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b/>
          <w:sz w:val="22"/>
          <w:szCs w:val="22"/>
          <w:u w:val="single"/>
        </w:rPr>
      </w:pPr>
      <w:r w:rsidRPr="001206FE">
        <w:rPr>
          <w:rFonts w:ascii="Times" w:hAnsi="Times"/>
          <w:b/>
          <w:sz w:val="22"/>
          <w:szCs w:val="22"/>
          <w:u w:val="single"/>
        </w:rPr>
        <w:t>Optional:</w:t>
      </w:r>
    </w:p>
    <w:p w:rsidR="001C5BAC" w:rsidRPr="001206FE" w:rsidRDefault="001C5BAC" w:rsidP="007D59B5">
      <w:pPr>
        <w:rPr>
          <w:rFonts w:ascii="Times" w:hAnsi="Times"/>
          <w:b/>
          <w:sz w:val="22"/>
          <w:szCs w:val="22"/>
          <w:u w:val="single"/>
        </w:rPr>
      </w:pP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Please include a brief, clear explanation of the reason(s) you wish to appeal this determination.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BAC" w:rsidRPr="001206FE" w:rsidRDefault="001C5BAC" w:rsidP="007D59B5">
      <w:pPr>
        <w:rPr>
          <w:rFonts w:ascii="Times" w:hAnsi="Times"/>
          <w:sz w:val="22"/>
          <w:szCs w:val="22"/>
        </w:rPr>
      </w:pPr>
    </w:p>
    <w:p w:rsidR="001C5BAC" w:rsidRPr="001206FE" w:rsidRDefault="001C5BAC" w:rsidP="007D59B5">
      <w:pPr>
        <w:rPr>
          <w:rFonts w:ascii="Times" w:hAnsi="Times"/>
          <w:b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 xml:space="preserve">___ </w:t>
      </w:r>
      <w:r w:rsidRPr="001206FE">
        <w:rPr>
          <w:rFonts w:ascii="Times" w:hAnsi="Times"/>
          <w:b/>
          <w:sz w:val="22"/>
          <w:szCs w:val="22"/>
        </w:rPr>
        <w:t xml:space="preserve">(initial) </w:t>
      </w:r>
      <w:proofErr w:type="gramStart"/>
      <w:r w:rsidRPr="001206FE">
        <w:rPr>
          <w:rFonts w:ascii="Times" w:hAnsi="Times"/>
          <w:b/>
          <w:sz w:val="22"/>
          <w:szCs w:val="22"/>
        </w:rPr>
        <w:t>The</w:t>
      </w:r>
      <w:proofErr w:type="gramEnd"/>
      <w:r w:rsidRPr="001206FE">
        <w:rPr>
          <w:rFonts w:ascii="Times" w:hAnsi="Times"/>
          <w:b/>
          <w:sz w:val="22"/>
          <w:szCs w:val="22"/>
        </w:rPr>
        <w:t xml:space="preserve"> school provided me with a copy of this form upon submission</w:t>
      </w:r>
      <w:r w:rsidR="00B92C31" w:rsidRPr="001206FE">
        <w:rPr>
          <w:rFonts w:ascii="Times" w:hAnsi="Times"/>
          <w:b/>
          <w:sz w:val="22"/>
          <w:szCs w:val="22"/>
        </w:rPr>
        <w:t>.</w:t>
      </w:r>
    </w:p>
    <w:p w:rsidR="00B92C31" w:rsidRPr="001206FE" w:rsidRDefault="00B92C31" w:rsidP="007D59B5">
      <w:pPr>
        <w:rPr>
          <w:rFonts w:ascii="Times" w:hAnsi="Times"/>
          <w:b/>
          <w:sz w:val="22"/>
          <w:szCs w:val="22"/>
        </w:rPr>
      </w:pPr>
    </w:p>
    <w:p w:rsidR="00B92C31" w:rsidRPr="001206FE" w:rsidRDefault="00B92C31" w:rsidP="007D59B5">
      <w:pPr>
        <w:rPr>
          <w:rFonts w:ascii="Times" w:hAnsi="Times"/>
          <w:b/>
          <w:sz w:val="22"/>
          <w:szCs w:val="22"/>
        </w:rPr>
      </w:pPr>
      <w:r w:rsidRPr="001206FE">
        <w:rPr>
          <w:rFonts w:ascii="Times" w:hAnsi="Times"/>
          <w:b/>
          <w:sz w:val="22"/>
          <w:szCs w:val="22"/>
        </w:rPr>
        <w:t>SUBMIT THIS FORM TO:</w:t>
      </w:r>
    </w:p>
    <w:p w:rsidR="00B92C31" w:rsidRPr="001206FE" w:rsidRDefault="00B92C31" w:rsidP="00B92C31">
      <w:pPr>
        <w:ind w:left="2160" w:firstLine="720"/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Illinois State Board of Education</w:t>
      </w:r>
    </w:p>
    <w:p w:rsidR="00B92C31" w:rsidRPr="001206FE" w:rsidRDefault="00B92C31" w:rsidP="00B92C31">
      <w:pPr>
        <w:ind w:left="2160" w:firstLine="720"/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 xml:space="preserve">Attention: </w:t>
      </w:r>
      <w:r w:rsidRPr="001206FE">
        <w:rPr>
          <w:rFonts w:ascii="Times" w:hAnsi="Times"/>
          <w:sz w:val="22"/>
          <w:szCs w:val="22"/>
        </w:rPr>
        <w:t>Vicki Hodges</w:t>
      </w:r>
      <w:r w:rsidRPr="001206FE">
        <w:rPr>
          <w:rFonts w:ascii="Times" w:hAnsi="Times"/>
          <w:sz w:val="22"/>
          <w:szCs w:val="22"/>
        </w:rPr>
        <w:t>, State Coordinator for Homeless Education</w:t>
      </w:r>
    </w:p>
    <w:p w:rsidR="00B92C31" w:rsidRPr="001206FE" w:rsidRDefault="00B92C31" w:rsidP="00B92C31">
      <w:pPr>
        <w:ind w:left="2160" w:firstLine="720"/>
        <w:rPr>
          <w:rFonts w:ascii="Times" w:hAnsi="Times"/>
          <w:sz w:val="22"/>
          <w:szCs w:val="22"/>
        </w:rPr>
      </w:pPr>
      <w:r w:rsidRPr="001206FE">
        <w:rPr>
          <w:rFonts w:ascii="Times" w:hAnsi="Times"/>
          <w:sz w:val="22"/>
          <w:szCs w:val="22"/>
        </w:rPr>
        <w:t>100 North First Street, 2000 S-493, Springfield, IL 62777</w:t>
      </w:r>
    </w:p>
    <w:p w:rsidR="007D59B5" w:rsidRDefault="001206FE" w:rsidP="00B92C31">
      <w:pPr>
        <w:jc w:val="center"/>
        <w:rPr>
          <w:rFonts w:ascii="Times" w:hAnsi="Times"/>
          <w:sz w:val="22"/>
          <w:szCs w:val="22"/>
        </w:rPr>
      </w:pPr>
      <w:hyperlink r:id="rId10" w:history="1">
        <w:r w:rsidRPr="001206FE">
          <w:rPr>
            <w:rStyle w:val="Hyperlink"/>
            <w:rFonts w:ascii="Times" w:hAnsi="Times"/>
            <w:sz w:val="22"/>
            <w:szCs w:val="22"/>
          </w:rPr>
          <w:t>vhodges@isbe.net</w:t>
        </w:r>
      </w:hyperlink>
    </w:p>
    <w:p w:rsidR="001206FE" w:rsidRPr="001206FE" w:rsidRDefault="001206FE" w:rsidP="00B92C31">
      <w:pPr>
        <w:jc w:val="center"/>
        <w:rPr>
          <w:rFonts w:ascii="Times" w:hAnsi="Times"/>
          <w:sz w:val="22"/>
          <w:szCs w:val="22"/>
        </w:rPr>
      </w:pPr>
    </w:p>
    <w:p w:rsidR="001206FE" w:rsidRPr="002629F7" w:rsidRDefault="001206FE" w:rsidP="001206FE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 xml:space="preserve">A copy of our state’s dispute resolution procedure for students experiencing homelessness is attached. </w:t>
      </w:r>
    </w:p>
    <w:p w:rsidR="001206FE" w:rsidRPr="001206FE" w:rsidRDefault="001206FE" w:rsidP="001206FE">
      <w:pPr>
        <w:jc w:val="center"/>
        <w:rPr>
          <w:rFonts w:ascii="Times" w:hAnsi="Times"/>
          <w:i/>
          <w:sz w:val="20"/>
          <w:szCs w:val="20"/>
        </w:rPr>
      </w:pPr>
      <w:r w:rsidRPr="002629F7">
        <w:rPr>
          <w:rFonts w:ascii="Times" w:hAnsi="Times"/>
          <w:i/>
          <w:sz w:val="20"/>
          <w:szCs w:val="20"/>
        </w:rPr>
        <w:t>You may contact the National Law Center on Homelessness and Poverty for additional information on the McKinney-Vento Homeless Assistance Act (</w:t>
      </w:r>
      <w:hyperlink r:id="rId11" w:history="1">
        <w:r w:rsidRPr="0008684F">
          <w:rPr>
            <w:rStyle w:val="Hyperlink"/>
            <w:rFonts w:ascii="Times" w:hAnsi="Times"/>
            <w:i/>
            <w:sz w:val="20"/>
            <w:szCs w:val="20"/>
          </w:rPr>
          <w:t>www.nlchp.org</w:t>
        </w:r>
      </w:hyperlink>
      <w:r>
        <w:rPr>
          <w:rFonts w:ascii="Times" w:hAnsi="Times"/>
          <w:i/>
          <w:sz w:val="20"/>
          <w:szCs w:val="20"/>
        </w:rPr>
        <w:t xml:space="preserve">) </w:t>
      </w:r>
      <w:proofErr w:type="gramStart"/>
      <w:r>
        <w:rPr>
          <w:rFonts w:ascii="Times" w:hAnsi="Times"/>
          <w:i/>
          <w:sz w:val="20"/>
          <w:szCs w:val="20"/>
        </w:rPr>
        <w:t>You</w:t>
      </w:r>
      <w:proofErr w:type="gramEnd"/>
      <w:r>
        <w:rPr>
          <w:rFonts w:ascii="Times" w:hAnsi="Times"/>
          <w:i/>
          <w:sz w:val="20"/>
          <w:szCs w:val="20"/>
        </w:rPr>
        <w:t xml:space="preserve"> may also seek </w:t>
      </w:r>
      <w:r w:rsidRPr="002629F7">
        <w:rPr>
          <w:rFonts w:ascii="Times" w:hAnsi="Times"/>
          <w:i/>
          <w:sz w:val="20"/>
          <w:szCs w:val="20"/>
        </w:rPr>
        <w:t>the assistance of advocate</w:t>
      </w:r>
      <w:r>
        <w:rPr>
          <w:rFonts w:ascii="Times" w:hAnsi="Times"/>
          <w:i/>
          <w:sz w:val="20"/>
          <w:szCs w:val="20"/>
        </w:rPr>
        <w:t>s</w:t>
      </w:r>
      <w:r w:rsidRPr="002629F7">
        <w:rPr>
          <w:rFonts w:ascii="Times" w:hAnsi="Times"/>
          <w:i/>
          <w:sz w:val="20"/>
          <w:szCs w:val="20"/>
        </w:rPr>
        <w:t xml:space="preserve"> or an attorney.</w:t>
      </w:r>
      <w:bookmarkStart w:id="0" w:name="_GoBack"/>
      <w:bookmarkEnd w:id="0"/>
    </w:p>
    <w:sectPr w:rsidR="001206FE" w:rsidRPr="001206FE" w:rsidSect="00A16522">
      <w:footerReference w:type="even" r:id="rId12"/>
      <w:footerReference w:type="default" r:id="rId13"/>
      <w:footerReference w:type="first" r:id="rId14"/>
      <w:pgSz w:w="12240" w:h="15840"/>
      <w:pgMar w:top="864" w:right="1296" w:bottom="99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A" w:rsidRDefault="0014027A">
      <w:r>
        <w:separator/>
      </w:r>
    </w:p>
  </w:endnote>
  <w:endnote w:type="continuationSeparator" w:id="0">
    <w:p w:rsidR="0014027A" w:rsidRDefault="001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6FE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2" w:rsidRPr="00A16522" w:rsidRDefault="00A16522" w:rsidP="00A16522">
    <w:pPr>
      <w:pStyle w:val="Footer"/>
      <w:jc w:val="center"/>
      <w:rPr>
        <w:rFonts w:ascii="Avenir Black Oblique" w:hAnsi="Avenir Black Oblique" w:cs="Charcoal CY"/>
        <w:b/>
        <w:color w:val="548DD4"/>
      </w:rPr>
    </w:pPr>
    <w:r w:rsidRPr="00A16522">
      <w:rPr>
        <w:rFonts w:ascii="Avenir Black Oblique" w:hAnsi="Avenir Black Oblique" w:cs="Charcoal CY"/>
        <w:b/>
        <w:bCs/>
        <w:color w:val="548DD4"/>
        <w:shd w:val="clear" w:color="auto" w:fill="FFFFFF"/>
      </w:rPr>
      <w:t>Rantoul City Schools is a collaborative community of empowered learners that inspires all to grow beyond limits.</w:t>
    </w:r>
  </w:p>
  <w:p w:rsidR="00A16522" w:rsidRDefault="00A1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A" w:rsidRDefault="0014027A">
      <w:r>
        <w:separator/>
      </w:r>
    </w:p>
  </w:footnote>
  <w:footnote w:type="continuationSeparator" w:id="0">
    <w:p w:rsidR="0014027A" w:rsidRDefault="0014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82245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24AB3"/>
    <w:multiLevelType w:val="multilevel"/>
    <w:tmpl w:val="00643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4"/>
    <w:rsid w:val="000C7513"/>
    <w:rsid w:val="000D3C08"/>
    <w:rsid w:val="000F12A5"/>
    <w:rsid w:val="00104B4E"/>
    <w:rsid w:val="001206FE"/>
    <w:rsid w:val="0014027A"/>
    <w:rsid w:val="0014318F"/>
    <w:rsid w:val="00163D79"/>
    <w:rsid w:val="00183B35"/>
    <w:rsid w:val="001C5BAC"/>
    <w:rsid w:val="00200BDC"/>
    <w:rsid w:val="002B1B78"/>
    <w:rsid w:val="0037039E"/>
    <w:rsid w:val="00461C54"/>
    <w:rsid w:val="00521547"/>
    <w:rsid w:val="00534B06"/>
    <w:rsid w:val="00562A1F"/>
    <w:rsid w:val="00580E12"/>
    <w:rsid w:val="00757791"/>
    <w:rsid w:val="00772C4C"/>
    <w:rsid w:val="007D59B5"/>
    <w:rsid w:val="007E07B2"/>
    <w:rsid w:val="007E5E49"/>
    <w:rsid w:val="00840A8A"/>
    <w:rsid w:val="00890C73"/>
    <w:rsid w:val="00934AD0"/>
    <w:rsid w:val="00A16522"/>
    <w:rsid w:val="00B37043"/>
    <w:rsid w:val="00B92C31"/>
    <w:rsid w:val="00C05351"/>
    <w:rsid w:val="00C758B3"/>
    <w:rsid w:val="00D13261"/>
    <w:rsid w:val="00D266F5"/>
    <w:rsid w:val="00E41B3B"/>
    <w:rsid w:val="00F42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120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120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lch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hodges@isb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Packages\Microsoft.MicrosoftEdge_8wekyb3d8bbwe\TempState\Downloads\RCS%20Letterhead%20Template%2010.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RCS Letterhead Template 10.2018 (1)</Template>
  <TotalTime>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Darcy Widener</cp:lastModifiedBy>
  <cp:revision>4</cp:revision>
  <cp:lastPrinted>2016-02-23T14:47:00Z</cp:lastPrinted>
  <dcterms:created xsi:type="dcterms:W3CDTF">2019-12-09T22:42:00Z</dcterms:created>
  <dcterms:modified xsi:type="dcterms:W3CDTF">2019-12-10T15:21:00Z</dcterms:modified>
</cp:coreProperties>
</file>